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7080" w14:textId="77777777" w:rsidR="00107677" w:rsidRDefault="00000000">
      <w:pPr>
        <w:numPr>
          <w:ilvl w:val="0"/>
          <w:numId w:val="1"/>
        </w:numPr>
        <w:ind w:left="720" w:hanging="36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48"/>
          <w:u w:val="single"/>
        </w:rPr>
        <w:t xml:space="preserve">Déroulement des Masters Régionaux </w:t>
      </w:r>
    </w:p>
    <w:p w14:paraId="039CB9EB" w14:textId="6A94AF0F" w:rsidR="00107677" w:rsidRDefault="00000000">
      <w:pPr>
        <w:numPr>
          <w:ilvl w:val="0"/>
          <w:numId w:val="1"/>
        </w:numPr>
        <w:ind w:left="720" w:hanging="36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Place </w:t>
      </w:r>
      <w:r w:rsidR="00320ED0">
        <w:rPr>
          <w:rFonts w:ascii="Calibri" w:eastAsia="Calibri" w:hAnsi="Calibri" w:cs="Calibri"/>
          <w:b/>
          <w:sz w:val="32"/>
        </w:rPr>
        <w:t>par équipe</w:t>
      </w:r>
    </w:p>
    <w:p w14:paraId="2E951090" w14:textId="77777777" w:rsidR="00107677" w:rsidRDefault="00107677">
      <w:pPr>
        <w:jc w:val="center"/>
        <w:rPr>
          <w:rFonts w:ascii="Calibri" w:eastAsia="Calibri" w:hAnsi="Calibri" w:cs="Calibri"/>
          <w:b/>
          <w:sz w:val="32"/>
        </w:rPr>
      </w:pPr>
    </w:p>
    <w:p w14:paraId="27A933E3" w14:textId="77777777" w:rsidR="00107677" w:rsidRDefault="00000000">
      <w:pPr>
        <w:numPr>
          <w:ilvl w:val="0"/>
          <w:numId w:val="2"/>
        </w:numPr>
        <w:ind w:left="36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2"/>
        </w:rPr>
        <w:t>MASTERS Nationales par EQUIPES :</w:t>
      </w:r>
    </w:p>
    <w:p w14:paraId="2138618F" w14:textId="77777777" w:rsidR="00107677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Au cas où une des équipes ne peut venir c’est la suivante qui prend sa place !</w:t>
      </w:r>
    </w:p>
    <w:p w14:paraId="0B03797A" w14:textId="77777777" w:rsidR="00107677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 classement du Masters va ouvrir des places au Masters Nationaux qui a lieu les 18 &amp; 19 Mai à Pleurtuit, il se trouve que nous avons le droit d’envoyer au Masters 4 équipes !!! Il est important de prendre ces 4 places car sinon nous allons les perdre et ça serait bien dommage.</w:t>
      </w:r>
    </w:p>
    <w:p w14:paraId="1F57FE96" w14:textId="77777777" w:rsidR="00107677" w:rsidRDefault="00107677">
      <w:pPr>
        <w:rPr>
          <w:rFonts w:ascii="Calibri" w:eastAsia="Calibri" w:hAnsi="Calibri" w:cs="Calibri"/>
          <w:sz w:val="28"/>
        </w:rPr>
      </w:pPr>
    </w:p>
    <w:p w14:paraId="0DCE7BFD" w14:textId="77777777" w:rsidR="00107677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Voici pour l'instant les équipes qui se déplacent :</w:t>
      </w:r>
    </w:p>
    <w:p w14:paraId="457754ED" w14:textId="77777777" w:rsidR="00107677" w:rsidRDefault="00000000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Les Dubliners Darts Drinkers de Toulouse</w:t>
      </w:r>
    </w:p>
    <w:p w14:paraId="0E01F4E6" w14:textId="77777777" w:rsidR="00107677" w:rsidRDefault="00000000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 Castel Darts Club de Casteljaloux</w:t>
      </w:r>
    </w:p>
    <w:p w14:paraId="7C1CC523" w14:textId="2AAB5A7A" w:rsidR="00107677" w:rsidRDefault="00000000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 Phoenix Darts Club de Villenouvelle</w:t>
      </w:r>
    </w:p>
    <w:p w14:paraId="76C3C8A5" w14:textId="2E87FEC3" w:rsidR="00107677" w:rsidRDefault="005E47D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Les Woodpeckers de Saint Martory</w:t>
      </w:r>
    </w:p>
    <w:p w14:paraId="437FA424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3D9B0FAE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4A521776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1D48A399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7DACD8F4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45355564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34D75DD9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177BF5F8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227056A5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5D0F4C27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46EF7992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045AF29D" w14:textId="77777777" w:rsidR="00320ED0" w:rsidRDefault="00320ED0" w:rsidP="00320ED0">
      <w:pPr>
        <w:numPr>
          <w:ilvl w:val="0"/>
          <w:numId w:val="3"/>
        </w:numPr>
        <w:ind w:left="720" w:hanging="36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Place en individuel et Double</w:t>
      </w:r>
    </w:p>
    <w:p w14:paraId="4FF568BD" w14:textId="77777777" w:rsidR="00107677" w:rsidRDefault="00107677">
      <w:pPr>
        <w:rPr>
          <w:rFonts w:ascii="Calibri" w:eastAsia="Calibri" w:hAnsi="Calibri" w:cs="Calibri"/>
          <w:sz w:val="28"/>
        </w:rPr>
      </w:pPr>
    </w:p>
    <w:p w14:paraId="14BFEBCF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MASTER INDIVIDUEL &amp; DOUBLE :</w:t>
      </w:r>
    </w:p>
    <w:p w14:paraId="0F722E94" w14:textId="486DF09D" w:rsidR="00320ED0" w:rsidRDefault="00320ED0" w:rsidP="00320ED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Le classement du Master va ouvrir des places au Master National qui a lieu les 20 &amp; 21 Mai à Pleurtuit, il se trouve que nous avons le droit d’envoyer au Master</w:t>
      </w:r>
      <w:r w:rsidR="0094327C">
        <w:rPr>
          <w:rFonts w:ascii="Calibri" w:eastAsia="Calibri" w:hAnsi="Calibri" w:cs="Calibri"/>
          <w:sz w:val="28"/>
        </w:rPr>
        <w:t> :</w:t>
      </w:r>
    </w:p>
    <w:p w14:paraId="66674D4B" w14:textId="385FF7C2" w:rsidR="00320ED0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 Masculins</w:t>
      </w:r>
    </w:p>
    <w:p w14:paraId="0D3C26DE" w14:textId="6FF9A145" w:rsidR="0094327C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 Féminines</w:t>
      </w:r>
    </w:p>
    <w:p w14:paraId="11CD1165" w14:textId="3E021C21" w:rsidR="0094327C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Vétéran</w:t>
      </w:r>
    </w:p>
    <w:p w14:paraId="14FCB4E2" w14:textId="71FDEF0F" w:rsidR="0094327C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Junior</w:t>
      </w:r>
    </w:p>
    <w:p w14:paraId="3EAFD575" w14:textId="35C900D2" w:rsidR="0094327C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 Doubles Masculins/Mixte</w:t>
      </w:r>
    </w:p>
    <w:p w14:paraId="536853AA" w14:textId="495D3E90" w:rsidR="0094327C" w:rsidRPr="00320ED0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Doublette Féminine</w:t>
      </w:r>
    </w:p>
    <w:p w14:paraId="406BF88C" w14:textId="26684A34" w:rsidR="00320ED0" w:rsidRDefault="00320ED0" w:rsidP="00320ED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 !!! Il est important de prendre ces places car sinon nous allons les perdre et ça serait bien dommage</w:t>
      </w:r>
      <w:r w:rsidR="0094327C">
        <w:rPr>
          <w:rFonts w:ascii="Calibri" w:eastAsia="Calibri" w:hAnsi="Calibri" w:cs="Calibri"/>
          <w:sz w:val="28"/>
        </w:rPr>
        <w:t> !!!</w:t>
      </w:r>
    </w:p>
    <w:p w14:paraId="68BD477A" w14:textId="77777777" w:rsidR="00320ED0" w:rsidRDefault="00320ED0">
      <w:pPr>
        <w:ind w:left="720"/>
        <w:rPr>
          <w:rFonts w:ascii="Calibri" w:eastAsia="Calibri" w:hAnsi="Calibri" w:cs="Calibri"/>
          <w:sz w:val="32"/>
        </w:rPr>
      </w:pPr>
    </w:p>
    <w:p w14:paraId="21C6332D" w14:textId="77777777" w:rsidR="00107677" w:rsidRDefault="0000000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16 Places pour les régionaux en masculins (6 pour les nationaux)   </w:t>
      </w:r>
    </w:p>
    <w:p w14:paraId="4BA60A0E" w14:textId="579FB140" w:rsidR="00107677" w:rsidRDefault="00000000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16 premiers du classement de la ligue sud-ouest sont qualifiés pour les Régionaux, sachant qu’il y a des possibilités de qualification directe liée au classement national (il faut être dans les 16 premiers) 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3BDCAA94" w14:textId="77777777" w:rsidR="00107677" w:rsidRDefault="00000000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6</w:t>
      </w:r>
    </w:p>
    <w:p w14:paraId="1B88D466" w14:textId="77777777" w:rsidR="00107677" w:rsidRDefault="00000000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Places pour les régionaux en féminines (4 pour les nationaux)</w:t>
      </w:r>
    </w:p>
    <w:p w14:paraId="6B48FE5B" w14:textId="480EB234" w:rsidR="00107677" w:rsidRDefault="00000000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8 premières du classement de la ligue sud-ouest sont qualifiées pour les Régionaux, sachant qu’il y a des possibilités de qualification directe liée au classement national (il faut être dans les 8 premières), 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6A52D6D4" w14:textId="77777777" w:rsidR="00107677" w:rsidRDefault="00107677">
      <w:pPr>
        <w:ind w:left="720"/>
        <w:rPr>
          <w:rFonts w:ascii="Calibri" w:eastAsia="Calibri" w:hAnsi="Calibri" w:cs="Calibri"/>
          <w:sz w:val="32"/>
        </w:rPr>
      </w:pPr>
    </w:p>
    <w:p w14:paraId="070860E8" w14:textId="77777777" w:rsidR="00107677" w:rsidRDefault="00000000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5 Places pour les régionaux en Junior (1 pour les nationaux)</w:t>
      </w:r>
    </w:p>
    <w:p w14:paraId="677A483F" w14:textId="0B7BE275" w:rsidR="00107677" w:rsidRDefault="00000000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4 premiers du classement de la ligue sud-ouest sont </w:t>
      </w:r>
      <w:r w:rsidR="0094327C">
        <w:rPr>
          <w:rFonts w:ascii="Calibri" w:eastAsia="Calibri" w:hAnsi="Calibri" w:cs="Calibri"/>
          <w:sz w:val="32"/>
        </w:rPr>
        <w:t>qualifiés</w:t>
      </w:r>
      <w:r>
        <w:rPr>
          <w:rFonts w:ascii="Calibri" w:eastAsia="Calibri" w:hAnsi="Calibri" w:cs="Calibri"/>
          <w:sz w:val="32"/>
        </w:rPr>
        <w:t xml:space="preserve"> pour les Régionaux, sachant qu’il y a des possibilités de qualification directe liée au classement national (il faut être dans les 4 premiers), 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593279EB" w14:textId="77777777" w:rsidR="00107677" w:rsidRDefault="00107677">
      <w:pPr>
        <w:ind w:left="720"/>
        <w:rPr>
          <w:rFonts w:ascii="Calibri" w:eastAsia="Calibri" w:hAnsi="Calibri" w:cs="Calibri"/>
          <w:sz w:val="32"/>
        </w:rPr>
      </w:pPr>
    </w:p>
    <w:p w14:paraId="007C0ED5" w14:textId="77777777" w:rsidR="00107677" w:rsidRDefault="00000000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8 Places pour les régionaux en Vétérans (1 pour les nationaux)</w:t>
      </w:r>
    </w:p>
    <w:p w14:paraId="3251A86B" w14:textId="2B9EEAE4" w:rsidR="00107677" w:rsidRDefault="00000000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8 premiers du classement de la ligue sud-ouest sont </w:t>
      </w:r>
      <w:r w:rsidR="0094327C">
        <w:rPr>
          <w:rFonts w:ascii="Calibri" w:eastAsia="Calibri" w:hAnsi="Calibri" w:cs="Calibri"/>
          <w:sz w:val="32"/>
        </w:rPr>
        <w:t>qualifiés</w:t>
      </w:r>
      <w:r>
        <w:rPr>
          <w:rFonts w:ascii="Calibri" w:eastAsia="Calibri" w:hAnsi="Calibri" w:cs="Calibri"/>
          <w:sz w:val="32"/>
        </w:rPr>
        <w:t xml:space="preserve"> pour les Régionaux, sachant qu’il y a des possibilités de qualification directe liée au classement national (il faut être dans les 18 premiers), 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01B6DCB4" w14:textId="77777777" w:rsidR="00107677" w:rsidRDefault="00107677">
      <w:pPr>
        <w:ind w:left="720"/>
        <w:rPr>
          <w:rFonts w:ascii="Calibri" w:eastAsia="Calibri" w:hAnsi="Calibri" w:cs="Calibri"/>
          <w:sz w:val="32"/>
        </w:rPr>
      </w:pPr>
    </w:p>
    <w:p w14:paraId="5F3D9D79" w14:textId="77777777" w:rsidR="00107677" w:rsidRDefault="00000000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8 Places pour les régionaux en Doubles Mixte (4 pour les nationaux)</w:t>
      </w:r>
    </w:p>
    <w:p w14:paraId="59CF165E" w14:textId="1A21D06C" w:rsidR="00107677" w:rsidRDefault="00000000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8 premiers du classement de la ligue sud-ouest sont </w:t>
      </w:r>
      <w:r w:rsidR="0094327C">
        <w:rPr>
          <w:rFonts w:ascii="Calibri" w:eastAsia="Calibri" w:hAnsi="Calibri" w:cs="Calibri"/>
          <w:sz w:val="32"/>
        </w:rPr>
        <w:t>qualifiés</w:t>
      </w:r>
      <w:r>
        <w:rPr>
          <w:rFonts w:ascii="Calibri" w:eastAsia="Calibri" w:hAnsi="Calibri" w:cs="Calibri"/>
          <w:sz w:val="32"/>
        </w:rPr>
        <w:t xml:space="preserve"> pour les Régionaux, sachant qu’il y a des possibilités de qualification directe liée au classement national (il faut être dans les 4 premiers), 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789A006B" w14:textId="77777777" w:rsidR="00107677" w:rsidRDefault="00107677">
      <w:pPr>
        <w:ind w:left="720"/>
        <w:rPr>
          <w:rFonts w:ascii="Calibri" w:eastAsia="Calibri" w:hAnsi="Calibri" w:cs="Calibri"/>
          <w:sz w:val="32"/>
        </w:rPr>
      </w:pPr>
    </w:p>
    <w:p w14:paraId="470EF4C5" w14:textId="77777777" w:rsidR="00107677" w:rsidRDefault="00000000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4 Places pour les régionaux en Doubles Féminines (1 pour les nationaux)</w:t>
      </w:r>
    </w:p>
    <w:p w14:paraId="21F89B6D" w14:textId="6C17BAD1" w:rsidR="00107677" w:rsidRDefault="00000000" w:rsidP="005E47D5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Les 4 premières du classement de la ligue sud-ouest sont qualifiées pour les Régionaux, sachant qu’il y a des possibilités de qualification directe liée au classement national (il faut être dans les 6 premières),</w:t>
      </w:r>
      <w:r w:rsidR="00320ED0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 xml:space="preserve">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1FDD5F37" w14:textId="6566C987" w:rsidR="00107677" w:rsidRPr="005E47D5" w:rsidRDefault="00000000" w:rsidP="005E47D5">
      <w:pPr>
        <w:ind w:right="-284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Concernant les Masters Régionaux individuel et double</w:t>
      </w:r>
    </w:p>
    <w:p w14:paraId="6391F13E" w14:textId="09E26AF4" w:rsidR="00107677" w:rsidRDefault="00000000" w:rsidP="005E47D5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Pas de tirage au sort, on utilise le classement de la ligue pour déterminer les poules.</w:t>
      </w:r>
    </w:p>
    <w:p w14:paraId="786B3E29" w14:textId="32455D2D" w:rsidR="00107677" w:rsidRPr="005E47D5" w:rsidRDefault="00000000" w:rsidP="005E47D5">
      <w:pPr>
        <w:ind w:left="720"/>
        <w:rPr>
          <w:rFonts w:ascii="Calibri" w:eastAsia="Calibri" w:hAnsi="Calibri" w:cs="Calibri"/>
          <w:b/>
          <w:bCs/>
          <w:sz w:val="32"/>
        </w:rPr>
      </w:pPr>
      <w:r w:rsidRPr="005E47D5">
        <w:rPr>
          <w:rFonts w:ascii="Calibri" w:eastAsia="Calibri" w:hAnsi="Calibri" w:cs="Calibri"/>
          <w:b/>
          <w:bCs/>
          <w:sz w:val="32"/>
        </w:rPr>
        <w:t>Masculins :</w:t>
      </w:r>
    </w:p>
    <w:p w14:paraId="453C961E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Poules :</w:t>
      </w:r>
    </w:p>
    <w:p w14:paraId="4057D40A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 : 1, 8, 9, 16</w:t>
      </w:r>
    </w:p>
    <w:p w14:paraId="046E66FE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B : 4, 5, 12, 13</w:t>
      </w:r>
    </w:p>
    <w:p w14:paraId="1A71CC35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C : 3, 6, 11, 14</w:t>
      </w:r>
    </w:p>
    <w:p w14:paraId="7EF260B6" w14:textId="334E2592" w:rsidR="00107677" w:rsidRDefault="00000000" w:rsidP="005E47D5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 : 2, 7, 10, 15</w:t>
      </w:r>
    </w:p>
    <w:p w14:paraId="33752559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Les matchs de poule se jouent en 3 manches gagnantes.</w:t>
      </w:r>
    </w:p>
    <w:p w14:paraId="30268B4B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 classement est réalisé avec les critères suivants :</w:t>
      </w:r>
    </w:p>
    <w:p w14:paraId="51BA8C6B" w14:textId="77777777" w:rsidR="00107677" w:rsidRDefault="00000000">
      <w:pPr>
        <w:numPr>
          <w:ilvl w:val="0"/>
          <w:numId w:val="9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Nombre de victoire</w:t>
      </w:r>
    </w:p>
    <w:p w14:paraId="7CA9CC58" w14:textId="77777777" w:rsidR="00107677" w:rsidRDefault="00000000">
      <w:pPr>
        <w:numPr>
          <w:ilvl w:val="0"/>
          <w:numId w:val="9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Nombre de manches gagnés</w:t>
      </w:r>
    </w:p>
    <w:p w14:paraId="19114641" w14:textId="77777777" w:rsidR="00107677" w:rsidRDefault="00000000">
      <w:pPr>
        <w:numPr>
          <w:ilvl w:val="0"/>
          <w:numId w:val="9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Résultat particulier (si égalité à 2)</w:t>
      </w:r>
    </w:p>
    <w:p w14:paraId="72BF2A0E" w14:textId="2E8A476A" w:rsidR="00107677" w:rsidRPr="005E47D5" w:rsidRDefault="00000000" w:rsidP="005E47D5">
      <w:pPr>
        <w:numPr>
          <w:ilvl w:val="0"/>
          <w:numId w:val="9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Un 701 décisif</w:t>
      </w:r>
    </w:p>
    <w:p w14:paraId="2ABD5871" w14:textId="77777777" w:rsidR="00107677" w:rsidRPr="005E47D5" w:rsidRDefault="00000000">
      <w:pPr>
        <w:ind w:left="720"/>
        <w:rPr>
          <w:rFonts w:ascii="Calibri" w:eastAsia="Calibri" w:hAnsi="Calibri" w:cs="Calibri"/>
          <w:b/>
          <w:bCs/>
          <w:sz w:val="32"/>
        </w:rPr>
      </w:pPr>
      <w:r w:rsidRPr="005E47D5">
        <w:rPr>
          <w:rFonts w:ascii="Calibri" w:eastAsia="Calibri" w:hAnsi="Calibri" w:cs="Calibri"/>
          <w:b/>
          <w:bCs/>
          <w:sz w:val="32"/>
        </w:rPr>
        <w:t>TABLEAU FINAL :</w:t>
      </w:r>
    </w:p>
    <w:p w14:paraId="3CF6BC8B" w14:textId="77777777" w:rsidR="00107677" w:rsidRPr="005E47D5" w:rsidRDefault="00000000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A1-B4</w:t>
      </w:r>
    </w:p>
    <w:p w14:paraId="60AC0400" w14:textId="77777777" w:rsidR="00107677" w:rsidRPr="005E47D5" w:rsidRDefault="00000000">
      <w:pPr>
        <w:numPr>
          <w:ilvl w:val="0"/>
          <w:numId w:val="10"/>
        </w:numPr>
        <w:ind w:left="1770" w:hanging="36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.. - ..</w:t>
      </w:r>
    </w:p>
    <w:p w14:paraId="4222563B" w14:textId="77777777" w:rsidR="00107677" w:rsidRPr="005E47D5" w:rsidRDefault="00000000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C3-D2</w:t>
      </w:r>
    </w:p>
    <w:p w14:paraId="3A52F44B" w14:textId="77777777" w:rsidR="00107677" w:rsidRPr="005E47D5" w:rsidRDefault="00000000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C2-A3</w:t>
      </w:r>
    </w:p>
    <w:p w14:paraId="1B72B970" w14:textId="77777777" w:rsidR="00107677" w:rsidRPr="005E47D5" w:rsidRDefault="00000000">
      <w:pPr>
        <w:numPr>
          <w:ilvl w:val="0"/>
          <w:numId w:val="11"/>
        </w:numPr>
        <w:ind w:left="1770" w:hanging="36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.. - ..</w:t>
      </w:r>
    </w:p>
    <w:p w14:paraId="1B40CF83" w14:textId="77777777" w:rsidR="00107677" w:rsidRPr="005E47D5" w:rsidRDefault="00000000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D4-B1</w:t>
      </w:r>
    </w:p>
    <w:p w14:paraId="2065958E" w14:textId="77777777" w:rsidR="00107677" w:rsidRPr="005E47D5" w:rsidRDefault="00000000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C1-A4</w:t>
      </w:r>
    </w:p>
    <w:p w14:paraId="74272E91" w14:textId="77777777" w:rsidR="00107677" w:rsidRPr="005E47D5" w:rsidRDefault="00000000">
      <w:pPr>
        <w:numPr>
          <w:ilvl w:val="0"/>
          <w:numId w:val="12"/>
        </w:numPr>
        <w:ind w:left="1770" w:hanging="36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.. - ..</w:t>
      </w:r>
    </w:p>
    <w:p w14:paraId="1E32638B" w14:textId="77777777" w:rsidR="00107677" w:rsidRPr="005E47D5" w:rsidRDefault="00000000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D3-B2</w:t>
      </w:r>
    </w:p>
    <w:p w14:paraId="0E219082" w14:textId="77777777" w:rsidR="00107677" w:rsidRPr="005E47D5" w:rsidRDefault="00000000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A2-B3</w:t>
      </w:r>
    </w:p>
    <w:p w14:paraId="38B189DE" w14:textId="77777777" w:rsidR="00107677" w:rsidRPr="005E47D5" w:rsidRDefault="00000000">
      <w:pPr>
        <w:numPr>
          <w:ilvl w:val="0"/>
          <w:numId w:val="13"/>
        </w:numPr>
        <w:ind w:left="1770" w:hanging="36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.. - ..</w:t>
      </w:r>
    </w:p>
    <w:p w14:paraId="00ABBEA3" w14:textId="77777777" w:rsidR="005E47D5" w:rsidRDefault="00000000" w:rsidP="005E47D5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 w:rsidRPr="005E47D5">
        <w:rPr>
          <w:rFonts w:ascii="Calibri" w:eastAsia="Calibri" w:hAnsi="Calibri" w:cs="Calibri"/>
          <w:sz w:val="18"/>
          <w:szCs w:val="18"/>
          <w:u w:val="single"/>
        </w:rPr>
        <w:t>C4-D1</w:t>
      </w:r>
    </w:p>
    <w:p w14:paraId="289762B5" w14:textId="79DF256D" w:rsidR="00107677" w:rsidRPr="005E47D5" w:rsidRDefault="00000000" w:rsidP="005E47D5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>
        <w:rPr>
          <w:rFonts w:ascii="Calibri" w:eastAsia="Calibri" w:hAnsi="Calibri" w:cs="Calibri"/>
          <w:sz w:val="32"/>
        </w:rPr>
        <w:lastRenderedPageBreak/>
        <w:t>Les matchs du tableau se jouent en 5 manches gagnantes</w:t>
      </w:r>
    </w:p>
    <w:p w14:paraId="24B8C3B7" w14:textId="77777777" w:rsidR="00107677" w:rsidRDefault="00107677" w:rsidP="00320ED0">
      <w:pPr>
        <w:rPr>
          <w:rFonts w:ascii="Calibri" w:eastAsia="Calibri" w:hAnsi="Calibri" w:cs="Calibri"/>
          <w:sz w:val="32"/>
        </w:rPr>
      </w:pPr>
    </w:p>
    <w:p w14:paraId="5F391381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Féminines-Vétérans-Doubles :</w:t>
      </w:r>
    </w:p>
    <w:p w14:paraId="2BAE1567" w14:textId="77777777" w:rsidR="00107677" w:rsidRDefault="00107677">
      <w:pPr>
        <w:ind w:left="720"/>
        <w:rPr>
          <w:rFonts w:ascii="Calibri" w:eastAsia="Calibri" w:hAnsi="Calibri" w:cs="Calibri"/>
          <w:sz w:val="32"/>
        </w:rPr>
      </w:pPr>
    </w:p>
    <w:p w14:paraId="5077EC94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Poules :</w:t>
      </w:r>
    </w:p>
    <w:p w14:paraId="23BBD3A4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 : 1, 4, 5, 8</w:t>
      </w:r>
    </w:p>
    <w:p w14:paraId="77B3074D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B : 2, 3, 6, 7</w:t>
      </w:r>
    </w:p>
    <w:p w14:paraId="2A2C152D" w14:textId="77777777" w:rsidR="00107677" w:rsidRDefault="00107677">
      <w:pPr>
        <w:ind w:left="720"/>
        <w:rPr>
          <w:rFonts w:ascii="Calibri" w:eastAsia="Calibri" w:hAnsi="Calibri" w:cs="Calibri"/>
          <w:sz w:val="32"/>
        </w:rPr>
      </w:pPr>
    </w:p>
    <w:p w14:paraId="78353117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Les matchs de poule se jouent en 3 manches gagnantes.</w:t>
      </w:r>
    </w:p>
    <w:p w14:paraId="2BA94614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 classement est réalisé avec les critères suivants :</w:t>
      </w:r>
    </w:p>
    <w:p w14:paraId="17F23786" w14:textId="77777777" w:rsidR="00107677" w:rsidRDefault="00000000">
      <w:pPr>
        <w:numPr>
          <w:ilvl w:val="0"/>
          <w:numId w:val="14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Nombre de victoire</w:t>
      </w:r>
    </w:p>
    <w:p w14:paraId="4248C361" w14:textId="77777777" w:rsidR="00107677" w:rsidRDefault="00000000">
      <w:pPr>
        <w:numPr>
          <w:ilvl w:val="0"/>
          <w:numId w:val="14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Nombre de manches gagnés</w:t>
      </w:r>
    </w:p>
    <w:p w14:paraId="7C7C46D0" w14:textId="77777777" w:rsidR="00107677" w:rsidRDefault="00000000">
      <w:pPr>
        <w:numPr>
          <w:ilvl w:val="0"/>
          <w:numId w:val="14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Résultat particulier (si égalité à 2)</w:t>
      </w:r>
    </w:p>
    <w:p w14:paraId="46B58CF4" w14:textId="77777777" w:rsidR="00107677" w:rsidRDefault="00000000">
      <w:pPr>
        <w:numPr>
          <w:ilvl w:val="0"/>
          <w:numId w:val="14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Un 701 décisif</w:t>
      </w:r>
    </w:p>
    <w:p w14:paraId="3DED3BFD" w14:textId="77777777" w:rsidR="00107677" w:rsidRDefault="00107677">
      <w:pPr>
        <w:ind w:left="720"/>
        <w:rPr>
          <w:rFonts w:ascii="Calibri" w:eastAsia="Calibri" w:hAnsi="Calibri" w:cs="Calibri"/>
          <w:sz w:val="32"/>
        </w:rPr>
      </w:pPr>
    </w:p>
    <w:p w14:paraId="51234076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TABLEAU FINAL :</w:t>
      </w:r>
    </w:p>
    <w:p w14:paraId="506CC9C1" w14:textId="23F228FE" w:rsidR="00107677" w:rsidRPr="00320ED0" w:rsidRDefault="00000000">
      <w:pPr>
        <w:ind w:left="720"/>
        <w:rPr>
          <w:rFonts w:ascii="Calibri" w:eastAsia="Calibri" w:hAnsi="Calibri" w:cs="Calibri"/>
          <w:sz w:val="32"/>
          <w:u w:val="single"/>
        </w:rPr>
      </w:pPr>
      <w:r w:rsidRPr="00320ED0">
        <w:rPr>
          <w:rFonts w:ascii="Calibri" w:eastAsia="Calibri" w:hAnsi="Calibri" w:cs="Calibri"/>
          <w:sz w:val="32"/>
          <w:u w:val="single"/>
        </w:rPr>
        <w:t>A1-B</w:t>
      </w:r>
      <w:r w:rsidR="00320ED0" w:rsidRPr="00320ED0">
        <w:rPr>
          <w:rFonts w:ascii="Calibri" w:eastAsia="Calibri" w:hAnsi="Calibri" w:cs="Calibri"/>
          <w:sz w:val="32"/>
          <w:u w:val="single"/>
        </w:rPr>
        <w:t>4</w:t>
      </w:r>
    </w:p>
    <w:p w14:paraId="7884D79D" w14:textId="77777777" w:rsidR="00107677" w:rsidRPr="00320ED0" w:rsidRDefault="00000000">
      <w:pPr>
        <w:numPr>
          <w:ilvl w:val="0"/>
          <w:numId w:val="15"/>
        </w:numPr>
        <w:ind w:left="1770" w:hanging="360"/>
        <w:rPr>
          <w:rFonts w:ascii="Calibri" w:eastAsia="Calibri" w:hAnsi="Calibri" w:cs="Calibri"/>
          <w:sz w:val="32"/>
          <w:u w:val="single"/>
        </w:rPr>
      </w:pPr>
      <w:r w:rsidRPr="00320ED0">
        <w:rPr>
          <w:rFonts w:ascii="Calibri" w:eastAsia="Calibri" w:hAnsi="Calibri" w:cs="Calibri"/>
          <w:sz w:val="32"/>
          <w:u w:val="single"/>
        </w:rPr>
        <w:t>.. - ..</w:t>
      </w:r>
    </w:p>
    <w:p w14:paraId="1B508E75" w14:textId="23E308E9" w:rsidR="00107677" w:rsidRPr="00320ED0" w:rsidRDefault="00000000">
      <w:pPr>
        <w:ind w:left="720"/>
        <w:rPr>
          <w:rFonts w:ascii="Calibri" w:eastAsia="Calibri" w:hAnsi="Calibri" w:cs="Calibri"/>
          <w:sz w:val="32"/>
          <w:u w:val="single"/>
        </w:rPr>
      </w:pPr>
      <w:r w:rsidRPr="00320ED0">
        <w:rPr>
          <w:rFonts w:ascii="Calibri" w:eastAsia="Calibri" w:hAnsi="Calibri" w:cs="Calibri"/>
          <w:sz w:val="32"/>
          <w:u w:val="single"/>
        </w:rPr>
        <w:t>B</w:t>
      </w:r>
      <w:r w:rsidR="00320ED0" w:rsidRPr="00320ED0">
        <w:rPr>
          <w:rFonts w:ascii="Calibri" w:eastAsia="Calibri" w:hAnsi="Calibri" w:cs="Calibri"/>
          <w:sz w:val="32"/>
          <w:u w:val="single"/>
        </w:rPr>
        <w:t>2</w:t>
      </w:r>
      <w:r w:rsidRPr="00320ED0">
        <w:rPr>
          <w:rFonts w:ascii="Calibri" w:eastAsia="Calibri" w:hAnsi="Calibri" w:cs="Calibri"/>
          <w:sz w:val="32"/>
          <w:u w:val="single"/>
        </w:rPr>
        <w:t>-A</w:t>
      </w:r>
      <w:r w:rsidR="00320ED0" w:rsidRPr="00320ED0">
        <w:rPr>
          <w:rFonts w:ascii="Calibri" w:eastAsia="Calibri" w:hAnsi="Calibri" w:cs="Calibri"/>
          <w:sz w:val="32"/>
          <w:u w:val="single"/>
        </w:rPr>
        <w:t>3</w:t>
      </w:r>
    </w:p>
    <w:p w14:paraId="57A77909" w14:textId="7DC21234" w:rsidR="00320ED0" w:rsidRPr="00320ED0" w:rsidRDefault="00320ED0" w:rsidP="00320ED0">
      <w:pPr>
        <w:ind w:left="720"/>
        <w:rPr>
          <w:rFonts w:ascii="Calibri" w:eastAsia="Calibri" w:hAnsi="Calibri" w:cs="Calibri"/>
          <w:sz w:val="32"/>
          <w:u w:val="single"/>
        </w:rPr>
      </w:pPr>
      <w:r w:rsidRPr="00320ED0">
        <w:rPr>
          <w:rFonts w:ascii="Calibri" w:eastAsia="Calibri" w:hAnsi="Calibri" w:cs="Calibri"/>
          <w:sz w:val="32"/>
          <w:u w:val="single"/>
        </w:rPr>
        <w:t>A2-B3</w:t>
      </w:r>
    </w:p>
    <w:p w14:paraId="4EDB428F" w14:textId="77777777" w:rsidR="00320ED0" w:rsidRPr="00320ED0" w:rsidRDefault="00320ED0" w:rsidP="00320ED0">
      <w:pPr>
        <w:numPr>
          <w:ilvl w:val="0"/>
          <w:numId w:val="15"/>
        </w:numPr>
        <w:ind w:left="1770" w:hanging="360"/>
        <w:rPr>
          <w:rFonts w:ascii="Calibri" w:eastAsia="Calibri" w:hAnsi="Calibri" w:cs="Calibri"/>
          <w:sz w:val="32"/>
          <w:u w:val="single"/>
        </w:rPr>
      </w:pPr>
      <w:r w:rsidRPr="00320ED0">
        <w:rPr>
          <w:rFonts w:ascii="Calibri" w:eastAsia="Calibri" w:hAnsi="Calibri" w:cs="Calibri"/>
          <w:sz w:val="32"/>
          <w:u w:val="single"/>
        </w:rPr>
        <w:t>.. - ..</w:t>
      </w:r>
    </w:p>
    <w:p w14:paraId="4C953E31" w14:textId="79919DDC" w:rsidR="00320ED0" w:rsidRPr="00320ED0" w:rsidRDefault="00320ED0" w:rsidP="00320ED0">
      <w:pPr>
        <w:ind w:left="720"/>
        <w:rPr>
          <w:rFonts w:ascii="Calibri" w:eastAsia="Calibri" w:hAnsi="Calibri" w:cs="Calibri"/>
          <w:sz w:val="32"/>
          <w:u w:val="single"/>
        </w:rPr>
      </w:pPr>
      <w:r w:rsidRPr="00320ED0">
        <w:rPr>
          <w:rFonts w:ascii="Calibri" w:eastAsia="Calibri" w:hAnsi="Calibri" w:cs="Calibri"/>
          <w:sz w:val="32"/>
          <w:u w:val="single"/>
        </w:rPr>
        <w:t>B1-A4</w:t>
      </w:r>
    </w:p>
    <w:p w14:paraId="120B5423" w14:textId="77777777" w:rsidR="00320ED0" w:rsidRDefault="00320ED0">
      <w:pPr>
        <w:ind w:left="709"/>
        <w:rPr>
          <w:rFonts w:ascii="Calibri" w:eastAsia="Calibri" w:hAnsi="Calibri" w:cs="Calibri"/>
          <w:sz w:val="32"/>
        </w:rPr>
      </w:pPr>
    </w:p>
    <w:p w14:paraId="7C75F20C" w14:textId="0F1E2202" w:rsidR="00107677" w:rsidRDefault="00000000">
      <w:pPr>
        <w:ind w:left="709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Les matchs du tableau se jouent en 4 manches gagnantes</w:t>
      </w:r>
    </w:p>
    <w:p w14:paraId="53D3A481" w14:textId="77777777" w:rsidR="00107677" w:rsidRDefault="00107677">
      <w:pPr>
        <w:ind w:left="709"/>
        <w:rPr>
          <w:rFonts w:ascii="Calibri" w:eastAsia="Calibri" w:hAnsi="Calibri" w:cs="Calibri"/>
          <w:sz w:val="28"/>
        </w:rPr>
      </w:pPr>
    </w:p>
    <w:p w14:paraId="795AC34C" w14:textId="77777777" w:rsidR="00107677" w:rsidRDefault="00107677">
      <w:pPr>
        <w:ind w:left="709"/>
        <w:rPr>
          <w:rFonts w:ascii="Calibri" w:eastAsia="Calibri" w:hAnsi="Calibri" w:cs="Calibri"/>
          <w:sz w:val="28"/>
        </w:rPr>
      </w:pPr>
    </w:p>
    <w:p w14:paraId="1C7B71C5" w14:textId="5BAF5159" w:rsidR="00DD7CD0" w:rsidRDefault="00DD7CD0">
      <w:pPr>
        <w:ind w:left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N’oubliez pas qu’il me faut une réponse quasiment immédiate concernant votre présence ou non au master national indiv et doubles.</w:t>
      </w:r>
    </w:p>
    <w:p w14:paraId="0E13F013" w14:textId="77777777" w:rsidR="00DD7CD0" w:rsidRDefault="00DD7CD0">
      <w:pPr>
        <w:ind w:left="709"/>
        <w:rPr>
          <w:rFonts w:ascii="Calibri" w:eastAsia="Calibri" w:hAnsi="Calibri" w:cs="Calibri"/>
          <w:sz w:val="28"/>
        </w:rPr>
      </w:pPr>
    </w:p>
    <w:p w14:paraId="2A034408" w14:textId="46C8528E" w:rsidR="00107677" w:rsidRDefault="00000000">
      <w:pPr>
        <w:ind w:left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Voilà ce petit document pour que se passe au mieux le Master Régiona</w:t>
      </w:r>
      <w:r w:rsidR="005E47D5">
        <w:rPr>
          <w:rFonts w:ascii="Calibri" w:eastAsia="Calibri" w:hAnsi="Calibri" w:cs="Calibri"/>
          <w:sz w:val="28"/>
        </w:rPr>
        <w:t>l</w:t>
      </w:r>
      <w:r>
        <w:rPr>
          <w:rFonts w:ascii="Calibri" w:eastAsia="Calibri" w:hAnsi="Calibri" w:cs="Calibri"/>
          <w:sz w:val="28"/>
        </w:rPr>
        <w:t>.</w:t>
      </w:r>
    </w:p>
    <w:p w14:paraId="5A559F7A" w14:textId="77777777" w:rsidR="00107677" w:rsidRDefault="00000000">
      <w:pPr>
        <w:ind w:left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Merci de votre implication pour cette saison et pour que tout se passe bien jusqu’à la fin.</w:t>
      </w:r>
    </w:p>
    <w:p w14:paraId="21D3EA7B" w14:textId="77777777" w:rsidR="00107677" w:rsidRDefault="00107677">
      <w:pPr>
        <w:ind w:left="709"/>
        <w:rPr>
          <w:rFonts w:ascii="Calibri" w:eastAsia="Calibri" w:hAnsi="Calibri" w:cs="Calibri"/>
          <w:sz w:val="28"/>
        </w:rPr>
      </w:pPr>
    </w:p>
    <w:p w14:paraId="59D73E62" w14:textId="77777777" w:rsidR="00107677" w:rsidRDefault="00000000">
      <w:pPr>
        <w:ind w:left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Cordialement et Flèchement</w:t>
      </w:r>
    </w:p>
    <w:p w14:paraId="31811D4E" w14:textId="77777777" w:rsidR="00107677" w:rsidRDefault="00000000">
      <w:pPr>
        <w:ind w:left="709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28"/>
        </w:rPr>
        <w:t>Richard</w:t>
      </w:r>
    </w:p>
    <w:sectPr w:rsidR="0010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F0A"/>
    <w:multiLevelType w:val="multilevel"/>
    <w:tmpl w:val="F54CF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8066D"/>
    <w:multiLevelType w:val="multilevel"/>
    <w:tmpl w:val="723A8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F17D9F"/>
    <w:multiLevelType w:val="multilevel"/>
    <w:tmpl w:val="0E88D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B38AE"/>
    <w:multiLevelType w:val="multilevel"/>
    <w:tmpl w:val="7B029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66513C"/>
    <w:multiLevelType w:val="multilevel"/>
    <w:tmpl w:val="4F1EA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43C2C"/>
    <w:multiLevelType w:val="multilevel"/>
    <w:tmpl w:val="3EF6B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50185"/>
    <w:multiLevelType w:val="multilevel"/>
    <w:tmpl w:val="06D20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7465C"/>
    <w:multiLevelType w:val="hybridMultilevel"/>
    <w:tmpl w:val="0B028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440B"/>
    <w:multiLevelType w:val="multilevel"/>
    <w:tmpl w:val="1EE81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4E74E5"/>
    <w:multiLevelType w:val="multilevel"/>
    <w:tmpl w:val="7550E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2947E0"/>
    <w:multiLevelType w:val="multilevel"/>
    <w:tmpl w:val="4CBA1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95601A"/>
    <w:multiLevelType w:val="multilevel"/>
    <w:tmpl w:val="192AD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232246"/>
    <w:multiLevelType w:val="multilevel"/>
    <w:tmpl w:val="07EA0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4A53F7"/>
    <w:multiLevelType w:val="multilevel"/>
    <w:tmpl w:val="ED9AF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0F6A7E"/>
    <w:multiLevelType w:val="multilevel"/>
    <w:tmpl w:val="47A03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5A0515"/>
    <w:multiLevelType w:val="multilevel"/>
    <w:tmpl w:val="47C82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1812824">
    <w:abstractNumId w:val="10"/>
  </w:num>
  <w:num w:numId="2" w16cid:durableId="213007389">
    <w:abstractNumId w:val="5"/>
  </w:num>
  <w:num w:numId="3" w16cid:durableId="576091752">
    <w:abstractNumId w:val="14"/>
  </w:num>
  <w:num w:numId="4" w16cid:durableId="1291089733">
    <w:abstractNumId w:val="15"/>
  </w:num>
  <w:num w:numId="5" w16cid:durableId="961304672">
    <w:abstractNumId w:val="6"/>
  </w:num>
  <w:num w:numId="6" w16cid:durableId="927694115">
    <w:abstractNumId w:val="1"/>
  </w:num>
  <w:num w:numId="7" w16cid:durableId="1769160899">
    <w:abstractNumId w:val="3"/>
  </w:num>
  <w:num w:numId="8" w16cid:durableId="1689209692">
    <w:abstractNumId w:val="2"/>
  </w:num>
  <w:num w:numId="9" w16cid:durableId="637496599">
    <w:abstractNumId w:val="4"/>
  </w:num>
  <w:num w:numId="10" w16cid:durableId="45883942">
    <w:abstractNumId w:val="9"/>
  </w:num>
  <w:num w:numId="11" w16cid:durableId="1108738738">
    <w:abstractNumId w:val="8"/>
  </w:num>
  <w:num w:numId="12" w16cid:durableId="689183690">
    <w:abstractNumId w:val="0"/>
  </w:num>
  <w:num w:numId="13" w16cid:durableId="974800577">
    <w:abstractNumId w:val="12"/>
  </w:num>
  <w:num w:numId="14" w16cid:durableId="1437093111">
    <w:abstractNumId w:val="13"/>
  </w:num>
  <w:num w:numId="15" w16cid:durableId="2043676144">
    <w:abstractNumId w:val="11"/>
  </w:num>
  <w:num w:numId="16" w16cid:durableId="831605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677"/>
    <w:rsid w:val="00107677"/>
    <w:rsid w:val="00320ED0"/>
    <w:rsid w:val="005E47D5"/>
    <w:rsid w:val="0094327C"/>
    <w:rsid w:val="00DD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9F5E"/>
  <w15:docId w15:val="{B55EF068-2CF9-450A-9474-F662351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Ligue sud ouest De FLECHETTES</cp:lastModifiedBy>
  <cp:revision>4</cp:revision>
  <dcterms:created xsi:type="dcterms:W3CDTF">2023-05-03T20:26:00Z</dcterms:created>
  <dcterms:modified xsi:type="dcterms:W3CDTF">2023-05-04T23:13:00Z</dcterms:modified>
</cp:coreProperties>
</file>